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C3" w:rsidRPr="00203345" w:rsidRDefault="00203345" w:rsidP="00366E77">
      <w:pPr>
        <w:pStyle w:val="p1"/>
        <w:rPr>
          <w:b/>
          <w:bCs/>
          <w:color w:val="1F4E79" w:themeColor="accent5" w:themeShade="80"/>
          <w:sz w:val="36"/>
        </w:rPr>
      </w:pPr>
      <w:r>
        <w:rPr>
          <w:rStyle w:val="s1"/>
          <w:b/>
          <w:bCs/>
          <w:color w:val="1F4E79" w:themeColor="accent5" w:themeShade="80"/>
          <w:sz w:val="36"/>
        </w:rPr>
        <w:t>Incident Report</w:t>
      </w: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Tr="00B94FC3">
        <w:trPr>
          <w:trHeight w:val="473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:rsidTr="00B94FC3">
        <w:trPr>
          <w:trHeight w:val="428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203345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Event</w:t>
            </w:r>
            <w:r w:rsidR="00BC4423"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461262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DD6663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4D29FE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DD6663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="00203345">
              <w:rPr>
                <w:b/>
                <w:color w:val="1F4E79" w:themeColor="accent5" w:themeShade="80"/>
                <w:sz w:val="20"/>
                <w:szCs w:val="18"/>
              </w:rPr>
              <w:t>/INJURY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DESCRIPTION</w:t>
            </w:r>
          </w:p>
        </w:tc>
      </w:tr>
      <w:tr w:rsidR="00C66B85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Tr="000B1C76">
        <w:trPr>
          <w:trHeight w:val="513"/>
        </w:trPr>
        <w:tc>
          <w:tcPr>
            <w:tcW w:w="2700" w:type="dxa"/>
            <w:vAlign w:val="bottom"/>
          </w:tcPr>
          <w:p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:rsidTr="000B1C76">
        <w:trPr>
          <w:trHeight w:val="428"/>
        </w:trPr>
        <w:tc>
          <w:tcPr>
            <w:tcW w:w="2700" w:type="dxa"/>
            <w:vAlign w:val="bottom"/>
          </w:tcPr>
          <w:p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0B1C76" w:rsidRPr="004D29FE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203345" w:rsidRDefault="00460003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203345">
              <w:rPr>
                <w:b/>
                <w:color w:val="1F4E79" w:themeColor="accent5" w:themeShade="80"/>
                <w:sz w:val="20"/>
                <w:szCs w:val="18"/>
              </w:rPr>
              <w:t>FOLLOW UP</w:t>
            </w:r>
          </w:p>
          <w:p w:rsidR="000B1C76" w:rsidRDefault="000B1C76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0B1C76" w:rsidRPr="00BC4423" w:rsidRDefault="00203345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 UP</w:t>
            </w:r>
            <w:bookmarkStart w:id="0" w:name="_GoBack"/>
            <w:bookmarkEnd w:id="0"/>
            <w:r w:rsidR="000B1C76">
              <w:rPr>
                <w:b/>
                <w:color w:val="1F4E79" w:themeColor="accent5" w:themeShade="80"/>
                <w:sz w:val="20"/>
                <w:szCs w:val="18"/>
              </w:rPr>
              <w:t xml:space="preserve"> SIGNATURE</w:t>
            </w:r>
            <w:r w:rsidR="000B1C76"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Pr="00461262" w:rsidRDefault="000B1C76" w:rsidP="00366E77">
      <w:pPr>
        <w:pStyle w:val="p1"/>
        <w:rPr>
          <w:b/>
          <w:color w:val="1F4E79" w:themeColor="accent5" w:themeShade="80"/>
          <w:sz w:val="24"/>
        </w:rPr>
      </w:pPr>
    </w:p>
    <w:sectPr w:rsidR="000B1C76" w:rsidRPr="00461262" w:rsidSect="00BC44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4A" w:rsidRDefault="0004054A" w:rsidP="00203345">
      <w:r>
        <w:separator/>
      </w:r>
    </w:p>
  </w:endnote>
  <w:endnote w:type="continuationSeparator" w:id="0">
    <w:p w:rsidR="0004054A" w:rsidRDefault="0004054A" w:rsidP="0020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4A" w:rsidRDefault="0004054A" w:rsidP="00203345">
      <w:r>
        <w:separator/>
      </w:r>
    </w:p>
  </w:footnote>
  <w:footnote w:type="continuationSeparator" w:id="0">
    <w:p w:rsidR="0004054A" w:rsidRDefault="0004054A" w:rsidP="0020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5" w:rsidRDefault="00203345">
    <w:pPr>
      <w:pStyle w:val="Header"/>
    </w:pPr>
    <w:r>
      <w:t xml:space="preserve">HIPAC NYI </w:t>
    </w:r>
    <w:r>
      <w:tab/>
      <w:t>2020</w:t>
    </w:r>
    <w:r>
      <w:tab/>
      <w:t>President: Brad Kinoshita</w:t>
    </w:r>
  </w:p>
  <w:p w:rsidR="00203345" w:rsidRDefault="00203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3"/>
    <w:rsid w:val="00020500"/>
    <w:rsid w:val="0004054A"/>
    <w:rsid w:val="000B1C76"/>
    <w:rsid w:val="000B1F51"/>
    <w:rsid w:val="00203345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995DD1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45"/>
  </w:style>
  <w:style w:type="paragraph" w:styleId="Footer">
    <w:name w:val="footer"/>
    <w:basedOn w:val="Normal"/>
    <w:link w:val="FooterChar"/>
    <w:uiPriority w:val="99"/>
    <w:unhideWhenUsed/>
    <w:rsid w:val="0020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Bradley Kinoshita</cp:lastModifiedBy>
  <cp:revision>2</cp:revision>
  <dcterms:created xsi:type="dcterms:W3CDTF">2019-07-27T23:34:00Z</dcterms:created>
  <dcterms:modified xsi:type="dcterms:W3CDTF">2019-07-27T23:34:00Z</dcterms:modified>
</cp:coreProperties>
</file>